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Jelentkezési lap</w:t>
        <w:br/>
        <w:t xml:space="preserve">Nemzeti Identitástábor</w:t>
        <w:br/>
        <w:t xml:space="preserve">2016.07.23-30 Érsekújvár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pályázó adatai:</w:t>
      </w:r>
    </w:p>
    <w:p>
      <w:pPr>
        <w:spacing w:before="0" w:after="200" w:line="276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név: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  <w:tab/>
        <w:tab/>
        <w:tab/>
        <w:tab/>
        <w:tab/>
        <w:tab/>
        <w:tab/>
        <w:tab/>
        <w:tab/>
        <w:tab/>
        <w:tab/>
      </w:r>
    </w:p>
    <w:p>
      <w:pPr>
        <w:spacing w:before="0" w:after="200" w:line="276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anyja neve: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spacing w:before="0" w:after="200" w:line="276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születési dátum: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828" w:leader="none"/>
        </w:tabs>
        <w:spacing w:before="0" w:after="200" w:line="276"/>
        <w:ind w:right="544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levelezési cím: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200" w:line="276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telefonszám: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spacing w:before="0" w:after="200" w:line="276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 cím: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18 év alatti jelentkez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 esetében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édesanyja/édesapja/nevel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ője neve: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  <w:tab/>
        <w:tab/>
        <w:tab/>
        <w:tab/>
        <w:tab/>
        <w:tab/>
        <w:tab/>
      </w:r>
    </w:p>
    <w:p>
      <w:pPr>
        <w:spacing w:before="0" w:after="200" w:line="276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telefonszáma: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spacing w:before="0" w:after="200" w:line="276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 címe: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dotted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benyújtott pályázat adatai:</w:t>
      </w:r>
    </w:p>
    <w:p>
      <w:pPr>
        <w:spacing w:before="0" w:after="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megpályázott kategóriák (egy adatlapon belül mind a négy kategória megjelölésére van lehet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őség):</w:t>
      </w:r>
    </w:p>
    <w:p>
      <w:pPr>
        <w:spacing w:before="240" w:after="240" w:line="276"/>
        <w:ind w:right="0" w:left="4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A: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15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 számára ingyenes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pályázati segítséggel 100 %-os támogatással</w:t>
      </w:r>
    </w:p>
    <w:p>
      <w:pPr>
        <w:spacing w:before="240" w:after="240" w:line="276"/>
        <w:ind w:right="0" w:left="1415" w:hanging="9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B: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15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 számára 70 %-os támogatással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tudjuk biztosítani a részvételt.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Részv. díj: 75 euró, 22.500 Ft/f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ő.</w:t>
      </w:r>
    </w:p>
    <w:p>
      <w:pPr>
        <w:spacing w:before="240" w:after="240" w:line="276"/>
        <w:ind w:right="0" w:left="1415" w:hanging="9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C: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15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őnek 50%-os támogatással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tudjuk biztosítani a részvételt.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Részv. díj: 125 euró, 37.500 Ft.</w:t>
      </w:r>
    </w:p>
    <w:p>
      <w:pPr>
        <w:spacing w:before="240" w:after="240" w:line="276"/>
        <w:ind w:right="0" w:left="4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D: </w:t>
        <w:tab/>
        <w:t xml:space="preserve">Önköltségi áron: 250 euró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5F497A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megpályázott kategória/ák (A, B, C, D) megnevezése: ……………………………</w:t>
      </w: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Érdekl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ődési kör: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Jelölje meg a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érdeklődési kört/köröket aláhúzással: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néptánc – népdal – kézm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űvesség – színjátszás – éneklés – hangszer:…………….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egyéb zene: ………………………………………………….</w:t>
        <w:br/>
        <w:t xml:space="preserve">egyéb: ………………………………………………………..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Tapasztalat, gyakorlat, referencia, elismerések: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Kapott-e szakmai elismerést néptánc – népdal éneklés területén? Ha igen mit, és milyen kategóriában?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……………………………………………………………………………………………….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……………………………………………………………………………………………….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Tagja-e valamilyen amat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 színjátszó körnek? Ha igen, mit előadásaik voltak?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Kézm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űves tapasztalat: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Játszik-e hangszeren? Ha igen, milyen hangszeren?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Tagja-e valamilyen csoportnak (néptánc, énekes, hagyomány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őrző csoport)? Ha igen, milyen csoportnak?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dotted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Kelt: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dotted"/>
          <w:shd w:fill="auto" w:val="clear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dotted"/>
          <w:shd w:fill="auto" w:val="clear"/>
        </w:rPr>
        <w:tab/>
        <w:tab/>
        <w:tab/>
        <w:tab/>
        <w:tab/>
      </w:r>
    </w:p>
    <w:p>
      <w:pPr>
        <w:spacing w:before="0" w:after="200" w:line="276"/>
        <w:ind w:right="0" w:left="4956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jelentkez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ő/képviselő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8">
    <w:abstractNumId w:val="12"/>
  </w:num>
  <w:num w:numId="14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