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00" w:rsidRPr="003A3E94" w:rsidRDefault="00F41800" w:rsidP="00F41800">
      <w:pPr>
        <w:ind w:left="0"/>
        <w:rPr>
          <w:b/>
          <w:i/>
        </w:rPr>
      </w:pPr>
      <w:r>
        <w:t xml:space="preserve">             </w:t>
      </w:r>
      <w:r w:rsidRPr="003A3E94">
        <w:rPr>
          <w:b/>
          <w:i/>
        </w:rPr>
        <w:t>Kedves egybegyűltek, püspökiek és püspökiről elszármazottak.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>Köszönöm szépen a szervezőknek, hogy lehetőséget biztosítottak arra, hogy a Kitelepítettek Emléknapja alkalmából megoszthatom Önökkel a gondolataimat.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>Fájó látni, hogy egyre fogynak azok, akik személyes tapasztalatként tudnák elmondani Önöknek, hogy miként élték meg</w:t>
      </w:r>
      <w:r>
        <w:rPr>
          <w:i/>
        </w:rPr>
        <w:t xml:space="preserve"> és élték túl azokat a hetvenegy</w:t>
      </w:r>
      <w:r w:rsidRPr="00A92D9E">
        <w:rPr>
          <w:i/>
        </w:rPr>
        <w:t xml:space="preserve"> év előtti szörnyű napokat és heteket, amikor állampolgárságuktól és munkalehetőségüktől megfosztva, megtűrt személyekként tartotta számon őket a bosszúszomjas csehszlovák hatalom.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>Én kicsiny gyerekként nem emlékezhetek semmire, hiszen alig múltam egy éves, amikor családomat menekülésre kényszerítette a Csehországba deportálás fenyegető réme. Ernő bátyám már nagyobb volt, visszaemlék</w:t>
      </w:r>
      <w:r>
        <w:rPr>
          <w:i/>
        </w:rPr>
        <w:t>ezésében így idézi fel azt az</w:t>
      </w:r>
      <w:r w:rsidRPr="00A92D9E">
        <w:rPr>
          <w:i/>
        </w:rPr>
        <w:t xml:space="preserve"> időszakot, amikor a felvidéki magyarság valamenny</w:t>
      </w:r>
      <w:r>
        <w:rPr>
          <w:i/>
        </w:rPr>
        <w:t>i tagját felelősé tették a II. V</w:t>
      </w:r>
      <w:r w:rsidRPr="00A92D9E">
        <w:rPr>
          <w:i/>
        </w:rPr>
        <w:t>ilágháború eseményeiért.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 xml:space="preserve">„Röviddel a háború befejeztével, 1945-ben </w:t>
      </w:r>
      <w:proofErr w:type="spellStart"/>
      <w:r w:rsidRPr="00A92D9E">
        <w:rPr>
          <w:i/>
        </w:rPr>
        <w:t>Pozsonypüspökin</w:t>
      </w:r>
      <w:proofErr w:type="spellEnd"/>
      <w:r w:rsidRPr="00A92D9E">
        <w:rPr>
          <w:i/>
        </w:rPr>
        <w:t xml:space="preserve">, </w:t>
      </w:r>
      <w:proofErr w:type="gramStart"/>
      <w:r w:rsidRPr="00A92D9E">
        <w:rPr>
          <w:i/>
        </w:rPr>
        <w:t>úgy</w:t>
      </w:r>
      <w:proofErr w:type="gramEnd"/>
      <w:r w:rsidRPr="00A92D9E">
        <w:rPr>
          <w:i/>
        </w:rPr>
        <w:t xml:space="preserve"> mint szomszédságban, </w:t>
      </w:r>
      <w:proofErr w:type="spellStart"/>
      <w:r w:rsidRPr="00A92D9E">
        <w:rPr>
          <w:i/>
        </w:rPr>
        <w:t>Szunyogdin</w:t>
      </w:r>
      <w:proofErr w:type="spellEnd"/>
      <w:r w:rsidRPr="00A92D9E">
        <w:rPr>
          <w:i/>
        </w:rPr>
        <w:t xml:space="preserve">, </w:t>
      </w:r>
      <w:proofErr w:type="spellStart"/>
      <w:r w:rsidRPr="00A92D9E">
        <w:rPr>
          <w:i/>
        </w:rPr>
        <w:t>Vereknyén</w:t>
      </w:r>
      <w:proofErr w:type="spellEnd"/>
      <w:r w:rsidRPr="00A92D9E">
        <w:rPr>
          <w:i/>
        </w:rPr>
        <w:t>, Főréven látszólag az élet kezdett visszatérni a régi kerékvágásba, Árpi öcsémmel újonnan érkezett kistestvérkénkkel - Sanyikával voltunk elfoglalva a legtöbbet, de lassacskán rádöbbentünk, hogy valami förtelem van kialakulóban. Itt-ott hallottuk, amikor a felnőttek suttogva adták szájról szájra a legújabb riasztó híreket.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 xml:space="preserve">Új törvény tiltotta a német és magyar nyelv nyilvános használatát. Nagyanyám sírva jött haza egyszer a belvárosból. Aszóban vagy a </w:t>
      </w:r>
      <w:proofErr w:type="spellStart"/>
      <w:r w:rsidRPr="00A92D9E">
        <w:rPr>
          <w:i/>
        </w:rPr>
        <w:t>Tetában</w:t>
      </w:r>
      <w:proofErr w:type="spellEnd"/>
      <w:r w:rsidRPr="00A92D9E">
        <w:rPr>
          <w:i/>
        </w:rPr>
        <w:t xml:space="preserve"> volt nővérével - Teréz nénivel - vásárolni valamit, beszélgetésükre felfigyelt a zsandár és minden kiejtett magyar szóért 50 </w:t>
      </w:r>
      <w:proofErr w:type="gramStart"/>
      <w:r w:rsidRPr="00A92D9E">
        <w:rPr>
          <w:i/>
        </w:rPr>
        <w:t>korona büntetést</w:t>
      </w:r>
      <w:proofErr w:type="gramEnd"/>
      <w:r w:rsidRPr="00A92D9E">
        <w:rPr>
          <w:i/>
        </w:rPr>
        <w:t xml:space="preserve"> rótt ki rájuk. Horváth János </w:t>
      </w:r>
      <w:proofErr w:type="spellStart"/>
      <w:r w:rsidRPr="00A92D9E">
        <w:rPr>
          <w:i/>
        </w:rPr>
        <w:t>tanítóbácsit</w:t>
      </w:r>
      <w:proofErr w:type="spellEnd"/>
      <w:r w:rsidRPr="00A92D9E">
        <w:rPr>
          <w:i/>
        </w:rPr>
        <w:t xml:space="preserve"> is elvitték a rendőrök, temetésén azt mondták, hogy öngyilkos lett. Helyébe egy nagyon fiatal Clark </w:t>
      </w:r>
      <w:proofErr w:type="spellStart"/>
      <w:r w:rsidRPr="00A92D9E">
        <w:rPr>
          <w:i/>
        </w:rPr>
        <w:t>Gable</w:t>
      </w:r>
      <w:proofErr w:type="spellEnd"/>
      <w:r w:rsidRPr="00A92D9E">
        <w:rPr>
          <w:i/>
        </w:rPr>
        <w:t xml:space="preserve"> bajuszos, sötétbarna, göndör hajú tanító került hozzánk, valahonnét Morvaországból. </w:t>
      </w:r>
      <w:proofErr w:type="spellStart"/>
      <w:r w:rsidRPr="00A92D9E">
        <w:rPr>
          <w:i/>
        </w:rPr>
        <w:t>Ladislav</w:t>
      </w:r>
      <w:proofErr w:type="spellEnd"/>
      <w:r w:rsidRPr="00A92D9E">
        <w:rPr>
          <w:i/>
        </w:rPr>
        <w:t xml:space="preserve"> </w:t>
      </w:r>
      <w:proofErr w:type="spellStart"/>
      <w:r w:rsidRPr="00A92D9E">
        <w:rPr>
          <w:i/>
        </w:rPr>
        <w:t>Longaver</w:t>
      </w:r>
      <w:proofErr w:type="spellEnd"/>
      <w:r w:rsidRPr="00A92D9E">
        <w:rPr>
          <w:i/>
        </w:rPr>
        <w:t xml:space="preserve"> volt a neve. Egy szót se tudott a nyelvünkön. Az egész osztályunk némán ült, amikor beszélt, nem értettük egy szavát sem, de amikor mutatóujját hajlítgatva azt mondta, hogy „</w:t>
      </w:r>
      <w:proofErr w:type="spellStart"/>
      <w:r w:rsidRPr="00A92D9E">
        <w:rPr>
          <w:i/>
        </w:rPr>
        <w:t>Poty</w:t>
      </w:r>
      <w:proofErr w:type="spellEnd"/>
      <w:r w:rsidRPr="00A92D9E">
        <w:rPr>
          <w:i/>
        </w:rPr>
        <w:t xml:space="preserve"> szem!” </w:t>
      </w:r>
      <w:proofErr w:type="gramStart"/>
      <w:r w:rsidRPr="00A92D9E">
        <w:rPr>
          <w:i/>
        </w:rPr>
        <w:t>megtanultuk</w:t>
      </w:r>
      <w:proofErr w:type="gramEnd"/>
      <w:r w:rsidRPr="00A92D9E">
        <w:rPr>
          <w:i/>
        </w:rPr>
        <w:t>, hogy hozzá kellett somfordálnunk egy pofonért, vagy pajesz csavarásért.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>Egy nap beállított hozzánk két sötét ruhás idegen ember. Rosszat sejtve húztam meg magam az udvarunk sarkában</w:t>
      </w:r>
      <w:r>
        <w:rPr>
          <w:i/>
        </w:rPr>
        <w:t>,</w:t>
      </w:r>
      <w:r w:rsidRPr="00A92D9E">
        <w:rPr>
          <w:i/>
        </w:rPr>
        <w:t xml:space="preserve"> amíg el nem mentek</w:t>
      </w:r>
      <w:r>
        <w:rPr>
          <w:i/>
        </w:rPr>
        <w:t>.</w:t>
      </w:r>
      <w:r w:rsidRPr="00A92D9E">
        <w:rPr>
          <w:i/>
        </w:rPr>
        <w:t xml:space="preserve"> Rövidesen jött át hozzánk a két szomszédasszony: Kissné és Fodorné. Riadtan próbálgatták kitalálni, mi lesz a kimenetele annak, hogy tudomására adták mindenkinek: szerepelnek azon a listán, amelyen mindazoknak a neve rajta van, akik Felvidék anyaországhoz való visszacsatolásáért 1939-ben tüntettek a községháza előtt.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 xml:space="preserve">Apu magába roskadva jött haza egy nap. Anyunak mondta, hogy az új gyárigazgató behívatta őt az irodájába és kezébe nyomta az azonnali felmondást. Apu „miért” kérdésére csak azt a válaszolta, hogy: „mert magyar vagy”. A kijárathoz vezették, még a személyes </w:t>
      </w:r>
      <w:proofErr w:type="spellStart"/>
      <w:r w:rsidRPr="00A92D9E">
        <w:rPr>
          <w:i/>
        </w:rPr>
        <w:t>holmijait</w:t>
      </w:r>
      <w:proofErr w:type="spellEnd"/>
      <w:r w:rsidRPr="00A92D9E">
        <w:rPr>
          <w:i/>
        </w:rPr>
        <w:t xml:space="preserve"> sem engedték, hogy magával vigye.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>Esténként apám kivitt a vasútállomásra. Minden lezárt marhavagonban két magyar családot gyömöszöltek be. Amint megtudtuk, irány Cseh- és Morvaország, ahol az ottani elkobzott német földek új cseh tulajdonosai beadták igényüket ennyi és ennyi magyar alkalmazására. Így lettek a felvidéki magyar értelmiségiekből és tehetős gazdaemberekből istállókat és disznóólakat takarító rabszolgák.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lastRenderedPageBreak/>
        <w:t>Hamarosan Pozsonyra és környékére került a sor. Suttogva adták házról-házra az események alakulását. Késő este bekopogtak a zsandárok a kiszemeltek ajtaján, kézbesítve a parancsot a kitelepítésre.</w:t>
      </w:r>
      <w:r w:rsidRPr="00A92D9E">
        <w:rPr>
          <w:i/>
          <w:iCs/>
        </w:rPr>
        <w:t> </w:t>
      </w:r>
      <w:r w:rsidRPr="00A92D9E">
        <w:rPr>
          <w:i/>
        </w:rPr>
        <w:t>Sírva, kapkodva csomagoltak</w:t>
      </w:r>
      <w:r>
        <w:rPr>
          <w:i/>
        </w:rPr>
        <w:t>.</w:t>
      </w:r>
      <w:r w:rsidRPr="00A92D9E">
        <w:rPr>
          <w:i/>
        </w:rPr>
        <w:t xml:space="preserve"> Egy rendőr a ház előtt, másik: hátul. Senki se be, se ki nem mehetett. Kora reggel jött a teherautó, ami ráfért vitték a vasútra, ami maradt az lefoglalták.”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>Ernő bátyámtól visszavéve a szót, azzal szeretné</w:t>
      </w:r>
      <w:r>
        <w:rPr>
          <w:i/>
        </w:rPr>
        <w:t xml:space="preserve">m folytatni, hogy családunk nem </w:t>
      </w:r>
      <w:proofErr w:type="gramStart"/>
      <w:r w:rsidRPr="00A92D9E">
        <w:rPr>
          <w:i/>
        </w:rPr>
        <w:t>várta</w:t>
      </w:r>
      <w:proofErr w:type="gramEnd"/>
      <w:r w:rsidRPr="00A92D9E">
        <w:rPr>
          <w:i/>
        </w:rPr>
        <w:t xml:space="preserve"> meg míg mi is sorra kerüljünk. 1947. február 2-án éjjel 60 püspöki családdal együtt a befagyott Duna jegén átszöktünk Magyarországra.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>Mi megmenekültünk azoktól a megpróbáltatásoktól, amit a szülőföldjükön maradtak hosszú évtizedekig kénytelenek voltak elviselni. Minden tiszteletet megérdemelnek Önök, akik mindennek ellenére meg tudták őrizni a magyarságukat.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 xml:space="preserve">A világ változik, </w:t>
      </w:r>
      <w:r>
        <w:rPr>
          <w:i/>
        </w:rPr>
        <w:t xml:space="preserve">de most sincs könnyű dolguk. Az </w:t>
      </w:r>
      <w:proofErr w:type="gramStart"/>
      <w:r w:rsidRPr="00A92D9E">
        <w:rPr>
          <w:i/>
        </w:rPr>
        <w:t>asszimiláció fenyegető</w:t>
      </w:r>
      <w:proofErr w:type="gramEnd"/>
      <w:r w:rsidRPr="00A92D9E">
        <w:rPr>
          <w:i/>
        </w:rPr>
        <w:t xml:space="preserve"> veszélye állandóan</w:t>
      </w:r>
      <w:bookmarkStart w:id="0" w:name="0.1__GoBack"/>
      <w:bookmarkEnd w:id="0"/>
      <w:r w:rsidRPr="00A92D9E">
        <w:rPr>
          <w:i/>
        </w:rPr>
        <w:t> jelen van. A megmaradásukhoz erőt meríthetnek az anyaország egyre fokozódó támogatásából és abból a tényből, hogy Magyarország a Visegrádi négyek vezetőjeként az elzüllő Európa közepén megőrizte és meg is fogja őrizni erős keresztény hitét és hagyományait, szövetségeivel példát mutatva az egész kontinensnek.</w:t>
      </w:r>
    </w:p>
    <w:p w:rsidR="00F41800" w:rsidRPr="00A92D9E" w:rsidRDefault="00F41800" w:rsidP="00F41800">
      <w:pPr>
        <w:rPr>
          <w:i/>
        </w:rPr>
      </w:pPr>
      <w:r w:rsidRPr="00A92D9E">
        <w:rPr>
          <w:i/>
        </w:rPr>
        <w:t>Köszönöm, hogy meghallgattak!</w:t>
      </w:r>
    </w:p>
    <w:p w:rsidR="00F41800" w:rsidRDefault="00F41800" w:rsidP="00F41800">
      <w:r w:rsidRPr="00A92D9E">
        <w:rPr>
          <w:i/>
        </w:rPr>
        <w:t>2018.10</w:t>
      </w:r>
      <w:r w:rsidRPr="0028123E">
        <w:t>.07-én. </w:t>
      </w:r>
      <w:proofErr w:type="spellStart"/>
      <w:r w:rsidRPr="0028123E">
        <w:t>Szelepcsényi</w:t>
      </w:r>
      <w:proofErr w:type="spellEnd"/>
      <w:r w:rsidRPr="0028123E">
        <w:t xml:space="preserve"> Sándor</w:t>
      </w:r>
    </w:p>
    <w:p w:rsidR="00234D7A" w:rsidRPr="00B91CAD" w:rsidRDefault="00234D7A" w:rsidP="00B91CAD">
      <w:pPr>
        <w:tabs>
          <w:tab w:val="left" w:pos="6578"/>
        </w:tabs>
        <w:rPr>
          <w:lang w:val="sk-SK"/>
        </w:rPr>
      </w:pPr>
    </w:p>
    <w:sectPr w:rsidR="00234D7A" w:rsidRPr="00B91CAD" w:rsidSect="0032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1CAD"/>
    <w:rsid w:val="00234D7A"/>
    <w:rsid w:val="002E0DD1"/>
    <w:rsid w:val="0031356F"/>
    <w:rsid w:val="003215F2"/>
    <w:rsid w:val="006B37B7"/>
    <w:rsid w:val="00836906"/>
    <w:rsid w:val="00891306"/>
    <w:rsid w:val="00A210DE"/>
    <w:rsid w:val="00B91CAD"/>
    <w:rsid w:val="00D80C37"/>
    <w:rsid w:val="00F41800"/>
    <w:rsid w:val="00FA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800"/>
    <w:pPr>
      <w:ind w:left="709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Pástor Péter</dc:creator>
  <cp:lastModifiedBy>Pástor Péter</cp:lastModifiedBy>
  <cp:revision>1</cp:revision>
  <dcterms:created xsi:type="dcterms:W3CDTF">2018-10-08T10:32:00Z</dcterms:created>
  <dcterms:modified xsi:type="dcterms:W3CDTF">2018-10-08T11:58:00Z</dcterms:modified>
</cp:coreProperties>
</file>