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BC" w:rsidRPr="002D75BC" w:rsidRDefault="002D75BC" w:rsidP="002D75BC">
      <w:pPr>
        <w:spacing w:after="55" w:line="240" w:lineRule="auto"/>
        <w:rPr>
          <w:rFonts w:eastAsia="Times New Roman" w:cstheme="minorHAnsi"/>
          <w:lang w:val="hu-HU" w:eastAsia="sk-SK"/>
        </w:rPr>
      </w:pPr>
      <w:r w:rsidRPr="002D75BC">
        <w:rPr>
          <w:rFonts w:ascii="inherit" w:eastAsia="Times New Roman" w:hAnsi="inherit" w:cs="Times New Roman"/>
          <w:sz w:val="13"/>
          <w:szCs w:val="13"/>
          <w:lang w:eastAsia="sk-SK"/>
        </w:rPr>
        <w:br/>
      </w:r>
      <w:r w:rsidRPr="002D75BC">
        <w:rPr>
          <w:rFonts w:eastAsia="Times New Roman" w:cstheme="minorHAnsi"/>
          <w:lang w:val="hu-HU" w:eastAsia="sk-SK"/>
        </w:rPr>
        <w:t xml:space="preserve">A szociális szolgáltatásokról szóló 448/2008. sz. törvény alapján a </w:t>
      </w:r>
      <w:proofErr w:type="spellStart"/>
      <w:r w:rsidRPr="002D75BC">
        <w:rPr>
          <w:rFonts w:eastAsia="Times New Roman" w:cstheme="minorHAnsi"/>
          <w:lang w:val="hu-HU" w:eastAsia="sk-SK"/>
        </w:rPr>
        <w:t>Zselízi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Református Egyházközség pályázatot hirdet a Mózeskosár Református </w:t>
      </w:r>
      <w:proofErr w:type="gramStart"/>
      <w:r w:rsidRPr="002D75BC">
        <w:rPr>
          <w:rFonts w:eastAsia="Times New Roman" w:cstheme="minorHAnsi"/>
          <w:lang w:val="hu-HU" w:eastAsia="sk-SK"/>
        </w:rPr>
        <w:t>Bölcsőde vezető</w:t>
      </w:r>
      <w:proofErr w:type="gramEnd"/>
      <w:r w:rsidRPr="002D75BC">
        <w:rPr>
          <w:rFonts w:eastAsia="Times New Roman" w:cstheme="minorHAnsi"/>
          <w:lang w:val="hu-HU" w:eastAsia="sk-SK"/>
        </w:rPr>
        <w:t xml:space="preserve"> nevelői állásának betöltésére, a 2019. szeptember 9-től kezdődő időszakra.</w:t>
      </w:r>
      <w:r w:rsidRPr="002D75BC">
        <w:rPr>
          <w:rFonts w:eastAsia="Times New Roman" w:cstheme="minorHAnsi"/>
          <w:lang w:val="hu-HU" w:eastAsia="sk-SK"/>
        </w:rPr>
        <w:br/>
        <w:t>Jelentkezési határidő 2019. június 22.</w:t>
      </w:r>
    </w:p>
    <w:p w:rsidR="002D75BC" w:rsidRDefault="002D75BC" w:rsidP="002D75BC">
      <w:pPr>
        <w:spacing w:before="55" w:after="55" w:line="240" w:lineRule="auto"/>
        <w:rPr>
          <w:rFonts w:eastAsia="Times New Roman" w:cstheme="minorHAnsi"/>
          <w:b/>
          <w:lang w:val="hu-HU" w:eastAsia="sk-SK"/>
        </w:rPr>
      </w:pPr>
    </w:p>
    <w:p w:rsidR="002D75BC" w:rsidRPr="002D75BC" w:rsidRDefault="002D75BC" w:rsidP="002D75BC">
      <w:pPr>
        <w:spacing w:before="55" w:after="55" w:line="240" w:lineRule="auto"/>
        <w:rPr>
          <w:rFonts w:eastAsia="Times New Roman" w:cstheme="minorHAnsi"/>
          <w:lang w:val="hu-HU" w:eastAsia="sk-SK"/>
        </w:rPr>
      </w:pPr>
      <w:proofErr w:type="gramStart"/>
      <w:r w:rsidRPr="002D75BC">
        <w:rPr>
          <w:rFonts w:eastAsia="Times New Roman" w:cstheme="minorHAnsi"/>
          <w:b/>
          <w:lang w:val="hu-HU" w:eastAsia="sk-SK"/>
        </w:rPr>
        <w:t>Pályázati feltételek:</w:t>
      </w:r>
      <w:r w:rsidRPr="002D75BC">
        <w:rPr>
          <w:rFonts w:eastAsia="Times New Roman" w:cstheme="minorHAnsi"/>
          <w:lang w:val="hu-HU" w:eastAsia="sk-SK"/>
        </w:rPr>
        <w:br/>
        <w:t>- szakmai képzettség – megfelelő szakirányú pedagógiai végzettség a pedagógiai és szakvégzettségű alkalmazottakról szóló 317/2009. sz. törvény és a Szlovák Köztársaság Oktatásügyi Minisztériuma által kiadott 437/2009. sz. rendelet értelmében, amely meghatározza a pedagógiai és szakvégzettségű alkalmazottak egyes kategóriáira vonatkozó szakmai és személyi követelményeket</w:t>
      </w:r>
      <w:r w:rsidRPr="002D75BC">
        <w:rPr>
          <w:rFonts w:eastAsia="Times New Roman" w:cstheme="minorHAnsi"/>
          <w:lang w:val="hu-HU" w:eastAsia="sk-SK"/>
        </w:rPr>
        <w:br/>
        <w:t>- minimum 5 év pedagógiai gyakorlat</w:t>
      </w:r>
      <w:r w:rsidRPr="002D75BC">
        <w:rPr>
          <w:rFonts w:eastAsia="Times New Roman" w:cstheme="minorHAnsi"/>
          <w:lang w:val="hu-HU" w:eastAsia="sk-SK"/>
        </w:rPr>
        <w:br/>
        <w:t xml:space="preserve">- első </w:t>
      </w:r>
      <w:proofErr w:type="spellStart"/>
      <w:r w:rsidRPr="002D75BC">
        <w:rPr>
          <w:rFonts w:eastAsia="Times New Roman" w:cstheme="minorHAnsi"/>
          <w:lang w:val="hu-HU" w:eastAsia="sk-SK"/>
        </w:rPr>
        <w:t>atesztáció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a 317/2009. sz. törvény alapján</w:t>
      </w:r>
      <w:r w:rsidRPr="002D75BC">
        <w:rPr>
          <w:rFonts w:eastAsia="Times New Roman" w:cstheme="minorHAnsi"/>
          <w:lang w:val="hu-HU" w:eastAsia="sk-SK"/>
        </w:rPr>
        <w:br/>
        <w:t>- szlovák nyelv használata a hivatalos ügyintézésben</w:t>
      </w:r>
      <w:r w:rsidRPr="002D75BC">
        <w:rPr>
          <w:rFonts w:eastAsia="Times New Roman" w:cstheme="minorHAnsi"/>
          <w:lang w:val="hu-HU" w:eastAsia="sk-SK"/>
        </w:rPr>
        <w:br/>
        <w:t>- könyvelési tapasztalat előnyt jelent</w:t>
      </w:r>
      <w:r w:rsidRPr="002D75BC">
        <w:rPr>
          <w:rFonts w:eastAsia="Times New Roman" w:cstheme="minorHAnsi"/>
          <w:lang w:val="hu-HU" w:eastAsia="sk-SK"/>
        </w:rPr>
        <w:br/>
        <w:t>- oktatási törvények ismerete</w:t>
      </w:r>
      <w:r w:rsidRPr="002D75BC">
        <w:rPr>
          <w:rFonts w:eastAsia="Times New Roman" w:cstheme="minorHAnsi"/>
          <w:lang w:val="hu-HU" w:eastAsia="sk-SK"/>
        </w:rPr>
        <w:br/>
        <w:t>-</w:t>
      </w:r>
      <w:proofErr w:type="gramEnd"/>
      <w:r w:rsidRPr="002D75BC">
        <w:rPr>
          <w:rFonts w:eastAsia="Times New Roman" w:cstheme="minorHAnsi"/>
          <w:lang w:val="hu-HU" w:eastAsia="sk-SK"/>
        </w:rPr>
        <w:t xml:space="preserve"> </w:t>
      </w:r>
      <w:proofErr w:type="gramStart"/>
      <w:r w:rsidRPr="002D75BC">
        <w:rPr>
          <w:rFonts w:eastAsia="Times New Roman" w:cstheme="minorHAnsi"/>
          <w:lang w:val="hu-HU" w:eastAsia="sk-SK"/>
        </w:rPr>
        <w:t>erkölcsi</w:t>
      </w:r>
      <w:proofErr w:type="gramEnd"/>
      <w:r w:rsidRPr="002D75BC">
        <w:rPr>
          <w:rFonts w:eastAsia="Times New Roman" w:cstheme="minorHAnsi"/>
          <w:lang w:val="hu-HU" w:eastAsia="sk-SK"/>
        </w:rPr>
        <w:t xml:space="preserve"> feddhetetlenség</w:t>
      </w:r>
      <w:r w:rsidRPr="002D75BC">
        <w:rPr>
          <w:rFonts w:eastAsia="Times New Roman" w:cstheme="minorHAnsi"/>
          <w:lang w:val="hu-HU" w:eastAsia="sk-SK"/>
        </w:rPr>
        <w:br/>
        <w:t>- szervezői és kommunikációs készség</w:t>
      </w:r>
      <w:r w:rsidRPr="002D75BC">
        <w:rPr>
          <w:rFonts w:eastAsia="Times New Roman" w:cstheme="minorHAnsi"/>
          <w:lang w:val="hu-HU" w:eastAsia="sk-SK"/>
        </w:rPr>
        <w:br/>
        <w:t>- a funkció betöltésének személyiségi és erkölcsi feltételei a keresztyén tanítás és erkölcs alapján</w:t>
      </w:r>
    </w:p>
    <w:p w:rsidR="002D75BC" w:rsidRPr="002D75BC" w:rsidRDefault="002D75BC" w:rsidP="002D75BC">
      <w:pPr>
        <w:spacing w:after="55" w:line="240" w:lineRule="auto"/>
        <w:rPr>
          <w:rFonts w:eastAsia="Times New Roman" w:cstheme="minorHAnsi"/>
          <w:lang w:val="hu-HU" w:eastAsia="sk-SK"/>
        </w:rPr>
      </w:pPr>
      <w:r w:rsidRPr="002D75BC">
        <w:rPr>
          <w:rFonts w:eastAsia="Times New Roman" w:cstheme="minorHAnsi"/>
          <w:lang w:val="hu-HU" w:eastAsia="sk-SK"/>
        </w:rPr>
        <w:t xml:space="preserve">- </w:t>
      </w:r>
      <w:proofErr w:type="gramStart"/>
      <w:r w:rsidRPr="002D75BC">
        <w:rPr>
          <w:rFonts w:eastAsia="Times New Roman" w:cstheme="minorHAnsi"/>
          <w:lang w:val="hu-HU" w:eastAsia="sk-SK"/>
        </w:rPr>
        <w:t>református vallású</w:t>
      </w:r>
      <w:proofErr w:type="gramEnd"/>
      <w:r w:rsidRPr="002D75BC">
        <w:rPr>
          <w:rFonts w:eastAsia="Times New Roman" w:cstheme="minorHAnsi"/>
          <w:lang w:val="hu-HU" w:eastAsia="sk-SK"/>
        </w:rPr>
        <w:t>, konfirmált egyháztagság</w:t>
      </w:r>
      <w:r w:rsidRPr="002D75BC">
        <w:rPr>
          <w:rFonts w:eastAsia="Times New Roman" w:cstheme="minorHAnsi"/>
          <w:lang w:val="hu-HU" w:eastAsia="sk-SK"/>
        </w:rPr>
        <w:br/>
        <w:t xml:space="preserve">- </w:t>
      </w:r>
      <w:proofErr w:type="spellStart"/>
      <w:r w:rsidRPr="002D75BC">
        <w:rPr>
          <w:rFonts w:eastAsia="Times New Roman" w:cstheme="minorHAnsi"/>
          <w:lang w:val="hu-HU" w:eastAsia="sk-SK"/>
        </w:rPr>
        <w:t>kateketikai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képzettség, vagy ennek folyamatban lévő megszerzése előnyt jelent</w:t>
      </w:r>
    </w:p>
    <w:p w:rsidR="002D75BC" w:rsidRPr="002D75BC" w:rsidRDefault="002D75BC" w:rsidP="002D75BC">
      <w:pPr>
        <w:spacing w:before="55" w:after="55" w:line="240" w:lineRule="auto"/>
        <w:rPr>
          <w:rFonts w:eastAsia="Times New Roman" w:cstheme="minorHAnsi"/>
          <w:b/>
          <w:lang w:val="hu-HU" w:eastAsia="sk-SK"/>
        </w:rPr>
      </w:pPr>
    </w:p>
    <w:p w:rsidR="002D75BC" w:rsidRPr="002D75BC" w:rsidRDefault="002D75BC" w:rsidP="002D75BC">
      <w:pPr>
        <w:spacing w:before="55" w:after="55" w:line="240" w:lineRule="auto"/>
        <w:rPr>
          <w:rFonts w:eastAsia="Times New Roman" w:cstheme="minorHAnsi"/>
          <w:lang w:val="hu-HU" w:eastAsia="sk-SK"/>
        </w:rPr>
      </w:pPr>
      <w:r w:rsidRPr="002D75BC">
        <w:rPr>
          <w:rFonts w:eastAsia="Times New Roman" w:cstheme="minorHAnsi"/>
          <w:b/>
          <w:lang w:val="hu-HU" w:eastAsia="sk-SK"/>
        </w:rPr>
        <w:t>Benyújtáshoz szükséges dokumentumok:</w:t>
      </w:r>
      <w:r w:rsidRPr="002D75BC">
        <w:rPr>
          <w:rFonts w:eastAsia="Times New Roman" w:cstheme="minorHAnsi"/>
          <w:lang w:val="hu-HU" w:eastAsia="sk-SK"/>
        </w:rPr>
        <w:br/>
        <w:t>- írásbeli jelentkezés a meghirdetett pályázatra</w:t>
      </w:r>
      <w:r w:rsidRPr="002D75BC">
        <w:rPr>
          <w:rFonts w:eastAsia="Times New Roman" w:cstheme="minorHAnsi"/>
          <w:lang w:val="hu-HU" w:eastAsia="sk-SK"/>
        </w:rPr>
        <w:br/>
        <w:t>- a végzettséget igazoló okirat (</w:t>
      </w:r>
      <w:proofErr w:type="spellStart"/>
      <w:r w:rsidRPr="002D75BC">
        <w:rPr>
          <w:rFonts w:eastAsia="Times New Roman" w:cstheme="minorHAnsi"/>
          <w:lang w:val="hu-HU" w:eastAsia="sk-SK"/>
        </w:rPr>
        <w:t>Mgr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.) és az első </w:t>
      </w:r>
      <w:proofErr w:type="spellStart"/>
      <w:r w:rsidRPr="002D75BC">
        <w:rPr>
          <w:rFonts w:eastAsia="Times New Roman" w:cstheme="minorHAnsi"/>
          <w:lang w:val="hu-HU" w:eastAsia="sk-SK"/>
        </w:rPr>
        <w:t>atesztációs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vizsgáról szóló okirat hitelesített másolata</w:t>
      </w:r>
      <w:r w:rsidRPr="002D75BC">
        <w:rPr>
          <w:rFonts w:eastAsia="Times New Roman" w:cstheme="minorHAnsi"/>
          <w:lang w:val="hu-HU" w:eastAsia="sk-SK"/>
        </w:rPr>
        <w:br/>
        <w:t>- igazolás a pedagógiai gyakorlatról</w:t>
      </w:r>
      <w:r w:rsidRPr="002D75BC">
        <w:rPr>
          <w:rFonts w:eastAsia="Times New Roman" w:cstheme="minorHAnsi"/>
          <w:lang w:val="hu-HU" w:eastAsia="sk-SK"/>
        </w:rPr>
        <w:br/>
        <w:t>- erkölcsi bizonyítvány (3 hónapnál nem régebbi)</w:t>
      </w:r>
      <w:r w:rsidRPr="002D75BC">
        <w:rPr>
          <w:rFonts w:eastAsia="Times New Roman" w:cstheme="minorHAnsi"/>
          <w:lang w:val="hu-HU" w:eastAsia="sk-SK"/>
        </w:rPr>
        <w:br/>
        <w:t>- szakmai önéletrajz</w:t>
      </w:r>
      <w:r w:rsidRPr="002D75BC">
        <w:rPr>
          <w:rFonts w:eastAsia="Times New Roman" w:cstheme="minorHAnsi"/>
          <w:lang w:val="hu-HU" w:eastAsia="sk-SK"/>
        </w:rPr>
        <w:br/>
        <w:t>- a bölcsőde irányítására, fejlesztésére vonatkozó elképzelés (</w:t>
      </w:r>
      <w:proofErr w:type="spellStart"/>
      <w:r w:rsidRPr="002D75BC">
        <w:rPr>
          <w:rFonts w:eastAsia="Times New Roman" w:cstheme="minorHAnsi"/>
          <w:lang w:val="hu-HU" w:eastAsia="sk-SK"/>
        </w:rPr>
        <w:t>max</w:t>
      </w:r>
      <w:proofErr w:type="spellEnd"/>
      <w:r w:rsidRPr="002D75BC">
        <w:rPr>
          <w:rFonts w:eastAsia="Times New Roman" w:cstheme="minorHAnsi"/>
          <w:lang w:val="hu-HU" w:eastAsia="sk-SK"/>
        </w:rPr>
        <w:t>. 1 oldal)</w:t>
      </w:r>
      <w:r w:rsidRPr="002D75BC">
        <w:rPr>
          <w:rFonts w:eastAsia="Times New Roman" w:cstheme="minorHAnsi"/>
          <w:lang w:val="hu-HU" w:eastAsia="sk-SK"/>
        </w:rPr>
        <w:br/>
        <w:t>- a pályázó beleegyezése személyi adatainak felhasználására a személyi adatokról szóló 18/2018. sz. törvény alapján</w:t>
      </w:r>
    </w:p>
    <w:p w:rsidR="002D75BC" w:rsidRDefault="002D75BC" w:rsidP="002D75BC">
      <w:pPr>
        <w:spacing w:before="55" w:after="55" w:line="240" w:lineRule="auto"/>
        <w:rPr>
          <w:rFonts w:eastAsia="Times New Roman" w:cstheme="minorHAnsi"/>
          <w:lang w:val="hu-HU" w:eastAsia="sk-SK"/>
        </w:rPr>
      </w:pPr>
    </w:p>
    <w:p w:rsidR="002D75BC" w:rsidRPr="002D75BC" w:rsidRDefault="002D75BC" w:rsidP="002D75BC">
      <w:pPr>
        <w:spacing w:before="55" w:after="55" w:line="240" w:lineRule="auto"/>
        <w:rPr>
          <w:rFonts w:eastAsia="Times New Roman" w:cstheme="minorHAnsi"/>
          <w:lang w:val="hu-HU" w:eastAsia="sk-SK"/>
        </w:rPr>
      </w:pPr>
      <w:r w:rsidRPr="002D75BC">
        <w:rPr>
          <w:rFonts w:eastAsia="Times New Roman" w:cstheme="minorHAnsi"/>
          <w:lang w:val="hu-HU" w:eastAsia="sk-SK"/>
        </w:rPr>
        <w:t>A pályázatot kérjük 2019. június 22-ig az alábbi címre eljuttatni: </w:t>
      </w:r>
      <w:r w:rsidRPr="002D75BC">
        <w:rPr>
          <w:rFonts w:eastAsia="Times New Roman" w:cstheme="minorHAnsi"/>
          <w:lang w:val="hu-HU" w:eastAsia="sk-SK"/>
        </w:rPr>
        <w:br/>
        <w:t xml:space="preserve">Ref. </w:t>
      </w:r>
      <w:proofErr w:type="spellStart"/>
      <w:r w:rsidRPr="002D75BC">
        <w:rPr>
          <w:rFonts w:eastAsia="Times New Roman" w:cstheme="minorHAnsi"/>
          <w:lang w:val="hu-HU" w:eastAsia="sk-SK"/>
        </w:rPr>
        <w:t>Farskẏ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</w:t>
      </w:r>
      <w:proofErr w:type="spellStart"/>
      <w:r w:rsidRPr="002D75BC">
        <w:rPr>
          <w:rFonts w:eastAsia="Times New Roman" w:cstheme="minorHAnsi"/>
          <w:lang w:val="hu-HU" w:eastAsia="sk-SK"/>
        </w:rPr>
        <w:t>Úrad</w:t>
      </w:r>
      <w:proofErr w:type="spellEnd"/>
      <w:r w:rsidRPr="002D75BC">
        <w:rPr>
          <w:rFonts w:eastAsia="Times New Roman" w:cstheme="minorHAnsi"/>
          <w:lang w:val="hu-HU" w:eastAsia="sk-SK"/>
        </w:rPr>
        <w:br/>
      </w:r>
      <w:proofErr w:type="spellStart"/>
      <w:r w:rsidRPr="002D75BC">
        <w:rPr>
          <w:rFonts w:eastAsia="Times New Roman" w:cstheme="minorHAnsi"/>
          <w:lang w:val="hu-HU" w:eastAsia="sk-SK"/>
        </w:rPr>
        <w:t>Želiezovce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- </w:t>
      </w:r>
      <w:proofErr w:type="spellStart"/>
      <w:r w:rsidRPr="002D75BC">
        <w:rPr>
          <w:rFonts w:eastAsia="Times New Roman" w:cstheme="minorHAnsi"/>
          <w:lang w:val="hu-HU" w:eastAsia="sk-SK"/>
        </w:rPr>
        <w:t>Zselíz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, </w:t>
      </w:r>
      <w:proofErr w:type="spellStart"/>
      <w:r w:rsidRPr="002D75BC">
        <w:rPr>
          <w:rFonts w:eastAsia="Times New Roman" w:cstheme="minorHAnsi"/>
          <w:lang w:val="hu-HU" w:eastAsia="sk-SK"/>
        </w:rPr>
        <w:t>nám</w:t>
      </w:r>
      <w:proofErr w:type="spellEnd"/>
      <w:r w:rsidRPr="002D75BC">
        <w:rPr>
          <w:rFonts w:eastAsia="Times New Roman" w:cstheme="minorHAnsi"/>
          <w:lang w:val="hu-HU" w:eastAsia="sk-SK"/>
        </w:rPr>
        <w:t>. SNP. 7. 937 01</w:t>
      </w:r>
      <w:r w:rsidRPr="002D75BC">
        <w:rPr>
          <w:rFonts w:eastAsia="Times New Roman" w:cstheme="minorHAnsi"/>
          <w:lang w:val="hu-HU" w:eastAsia="sk-SK"/>
        </w:rPr>
        <w:br/>
        <w:t>A borítékra kérjük ráírni: „Pályázat – Bölcsőde. Ne nyissa fel!”</w:t>
      </w:r>
    </w:p>
    <w:p w:rsidR="002D75BC" w:rsidRPr="002D75BC" w:rsidRDefault="002D75BC" w:rsidP="002D75BC">
      <w:pPr>
        <w:spacing w:before="55" w:after="55" w:line="240" w:lineRule="auto"/>
        <w:rPr>
          <w:rFonts w:eastAsia="Times New Roman" w:cstheme="minorHAnsi"/>
          <w:lang w:val="hu-HU" w:eastAsia="sk-SK"/>
        </w:rPr>
      </w:pPr>
      <w:r w:rsidRPr="002D75BC">
        <w:rPr>
          <w:rFonts w:eastAsia="Times New Roman" w:cstheme="minorHAnsi"/>
          <w:lang w:val="hu-HU" w:eastAsia="sk-SK"/>
        </w:rPr>
        <w:t>A pályázók írásban lesznek értesítve a pályázat elfogadásáról, a meghallgatás helyéről és időpontjáról a meghallgatás előtt 7 nappal.</w:t>
      </w:r>
    </w:p>
    <w:p w:rsidR="002D75BC" w:rsidRPr="002D75BC" w:rsidRDefault="002D75BC" w:rsidP="002D75BC">
      <w:pPr>
        <w:spacing w:before="55" w:after="55" w:line="240" w:lineRule="auto"/>
        <w:rPr>
          <w:rFonts w:eastAsia="Times New Roman" w:cstheme="minorHAnsi"/>
          <w:lang w:val="hu-HU" w:eastAsia="sk-SK"/>
        </w:rPr>
      </w:pPr>
      <w:r w:rsidRPr="002D75BC">
        <w:rPr>
          <w:rFonts w:eastAsia="Times New Roman" w:cstheme="minorHAnsi"/>
          <w:lang w:val="hu-HU" w:eastAsia="sk-SK"/>
        </w:rPr>
        <w:t>Köszönjük, hogy megtisztel bennünket bizalmával, Isten áldását kérve életére és munkájára:</w:t>
      </w:r>
      <w:r w:rsidRPr="002D75BC">
        <w:rPr>
          <w:rFonts w:eastAsia="Times New Roman" w:cstheme="minorHAnsi"/>
          <w:lang w:val="hu-HU" w:eastAsia="sk-SK"/>
        </w:rPr>
        <w:br/>
        <w:t>Révész Tibor lelkipásztor</w:t>
      </w:r>
      <w:r w:rsidRPr="002D75BC">
        <w:rPr>
          <w:rFonts w:eastAsia="Times New Roman" w:cstheme="minorHAnsi"/>
          <w:lang w:val="hu-HU" w:eastAsia="sk-SK"/>
        </w:rPr>
        <w:br/>
        <w:t xml:space="preserve">özv. </w:t>
      </w:r>
      <w:proofErr w:type="spellStart"/>
      <w:r w:rsidRPr="002D75BC">
        <w:rPr>
          <w:rFonts w:eastAsia="Times New Roman" w:cstheme="minorHAnsi"/>
          <w:lang w:val="hu-HU" w:eastAsia="sk-SK"/>
        </w:rPr>
        <w:t>Cserba</w:t>
      </w:r>
      <w:proofErr w:type="spellEnd"/>
      <w:r w:rsidRPr="002D75BC">
        <w:rPr>
          <w:rFonts w:eastAsia="Times New Roman" w:cstheme="minorHAnsi"/>
          <w:lang w:val="hu-HU" w:eastAsia="sk-SK"/>
        </w:rPr>
        <w:t xml:space="preserve"> Dezsőné gondnok</w:t>
      </w:r>
      <w:r w:rsidRPr="002D75BC">
        <w:rPr>
          <w:rFonts w:eastAsia="Times New Roman" w:cstheme="minorHAnsi"/>
          <w:lang w:val="hu-HU" w:eastAsia="sk-SK"/>
        </w:rPr>
        <w:br/>
        <w:t>2019. jún. 11.</w:t>
      </w:r>
    </w:p>
    <w:p w:rsidR="002D75BC" w:rsidRPr="002D75BC" w:rsidRDefault="002D75BC" w:rsidP="002D75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2D75BC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11400" w:rsidRDefault="002D75BC" w:rsidP="002D75BC">
      <w:hyperlink r:id="rId4" w:history="1">
        <w:r w:rsidRPr="002D75BC">
          <w:rPr>
            <w:rFonts w:ascii="Helvetica" w:eastAsia="Times New Roman" w:hAnsi="Helvetica" w:cs="Times New Roman"/>
            <w:color w:val="0000FF"/>
            <w:sz w:val="12"/>
            <w:szCs w:val="12"/>
            <w:shd w:val="clear" w:color="auto" w:fill="FFFFFF"/>
            <w:lang w:eastAsia="sk-SK"/>
          </w:rPr>
          <w:br/>
        </w:r>
      </w:hyperlink>
    </w:p>
    <w:sectPr w:rsidR="00911400" w:rsidSect="0056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75BC"/>
    <w:rsid w:val="00006C41"/>
    <w:rsid w:val="002D75BC"/>
    <w:rsid w:val="00567ED8"/>
    <w:rsid w:val="00F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D75BC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D75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2D75BC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577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ufi/reaction/profile/browser/?ft_ent_identifier=ZmVlZGJhY2s6MjIyNzc0NjkzMDY3NjI3MQ%3D%3D&amp;av=1000012333012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1</cp:revision>
  <dcterms:created xsi:type="dcterms:W3CDTF">2019-06-14T08:47:00Z</dcterms:created>
  <dcterms:modified xsi:type="dcterms:W3CDTF">2019-06-14T09:15:00Z</dcterms:modified>
</cp:coreProperties>
</file>