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8610" w14:textId="04A1B1F9" w:rsidR="00EC33B1" w:rsidRPr="002D45F2" w:rsidRDefault="00EC33B1" w:rsidP="00DA0A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52352D" w14:textId="77777777" w:rsidR="00FB2050" w:rsidRPr="00FB2050" w:rsidRDefault="00FB2050" w:rsidP="00FB205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D7C753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Kilenc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versenyben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számos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élmény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Június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10-től 60. Jókai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Napok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Komáromban</w:t>
      </w:r>
      <w:proofErr w:type="spellEnd"/>
    </w:p>
    <w:p w14:paraId="4C8B1127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06A57A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Színjátszóknak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való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vidék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200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éve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született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Jókai Mór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szülővárosa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június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második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hetében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covid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miatt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kiesett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esztendő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után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idén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kerül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megrendezésre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jubileumi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60.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országos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fesztivál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Kilenc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mutatkozik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versenyzőként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június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16.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között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közönség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szakmai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zsűri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tagjai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ezúttal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Hizsnyan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Géza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színházi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szakember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Czajlik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József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kassai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Thália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Színház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igazgatója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Michač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Gábor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bábtervező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díszlet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jelmeztervező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Naszlady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Éva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színművésznő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Sereglei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András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közösségi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színházi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szakember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lesznek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2C07097F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Bajkai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Csengel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Mónika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szervező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elmondta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felnőtt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egyetemi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öt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diákszínjátszó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szerepel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versenyprogramban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irodalmi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műsorok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vendégelőadások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tesznek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színesebbé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megjelenik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majd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Visszhang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fesztiválnapilap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2A3DC132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040E40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Ugyan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tizenkét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készült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fesztiválra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KESZ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Egyetemi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Vidám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Iparisták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Köre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kassai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KGSzT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Diákszínpad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sajnos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idén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nem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lesznek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velünk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” –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jegyezte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Bajkai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Csengel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Mónika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37CDD549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A3812C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klasszikus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kortárs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színművek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csatája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várható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felnőtt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mezőnyében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lévai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Garamvölgyi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Ivan Stodola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Még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csésze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teát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vígjátékát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hozza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Komáromba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Tuček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Erika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rendezett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idén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32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éves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örsújfalui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ÉS?!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Színház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Zsidek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Pál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Kacsabeszél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vagy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amit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akartok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felvonásos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céldrámáját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adja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majd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rendezésében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2BDD6280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9F393E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Nyitrai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pozsonyi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egyetemisták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nemes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küzdelme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ígérkezik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egyetemi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színpadoknál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nyitrai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NYEKK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Soltész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Luca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Mezei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Ádám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rendezésében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játssza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majd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Volt. Van.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előadását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pozsonyi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PoSzaTa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így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szokás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vitaszínházi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lastRenderedPageBreak/>
        <w:t>produkcióját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Heringes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William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színművészeti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egyetemi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hallgató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vezetésével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közösségi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rendezésben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készítette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36F07717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63EB91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Izgalmasnak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ígérkezik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diákszínjátszók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versenye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4C04FC76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511708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újonc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őrsújfalui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ÉS mi?!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Diákszínpad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Pál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Attila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Dilemma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darabjának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Zsidek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Pál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Matusek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Attila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színművész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előadásával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indul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alapja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tavalyi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csallóközaranyosi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Árgyélus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Gyermekszínjátszó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Táborban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született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Zenéjét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tábor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zenei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oktatója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Kalocsányi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Gábor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szerezte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aki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dunaszerdahelyi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Fókusz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Diákszínpad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boldogan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éltek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terápiás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fikcióját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füleki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FIKSZ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irodalmi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kisszínpad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Szókovács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Éva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rendezésében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játssza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majd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Arisztophanész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nőuralom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műve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nyomán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Alpha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csajok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produkciót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Galántai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Kodály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Zoltán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Gimnázium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Bábcsoportja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fiatalkori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öngyilkosságokról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mesél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Quo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Vadis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előadásában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Háy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János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Völgyhíd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művéből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Király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Anikó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írónő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egykori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bábozója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alkalmazott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színpadra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előadást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Mészáros Andrea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Egressy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Béni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Városi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Művelődési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Központ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Selye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János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Gimnázium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GIMISz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Diákszínpada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Golding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Legyek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Ura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drámáját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adja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60. Jókai Napokon,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Hostomský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Fanni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színművésznő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Komáromi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Jókai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Színház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tagja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rendezésében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5EEC7ADB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D6353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hívnám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figyelmet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Jókai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Napok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Alapítvány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hagyományos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Karvai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Színjátszó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Táborára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népszerűségét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mi sem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mutatja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jobban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mint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hogy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már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csak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néhány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szabad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helyünk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maradt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Sereglei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András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Szabó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Csilla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drámapedagógus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azután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Tóth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Miklós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illetve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Tarjányi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Liza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fizikai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színész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Hostomský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Fanni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színésznő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vezetik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három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csoport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augusztus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között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Karván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ottani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mezőgazdasági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szakközépiskola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kollégiumában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Tarjányi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Liza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mozgást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Hernádi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Kriszta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színpadi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beszédet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Kalocsányi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Gábor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zenét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oktatnak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majd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Ismétlem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gyorsan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telik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létszám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Jelentkezni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utolsó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helyekre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csengel.monika@gmail.com e-mail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lehet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” –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tette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közzé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szervező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    </w:t>
      </w:r>
    </w:p>
    <w:p w14:paraId="68B2E29E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0843B0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lastRenderedPageBreak/>
        <w:t>Hostomský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Fanni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dalszerző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énekesnő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komponálta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TREPP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Színházi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Platform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Szebb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mint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Ilona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Babits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Mihály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Tanner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Ilona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Szabó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Lőrinc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szerelmi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háromszögéről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szóló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előadásának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zenéjét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hangjait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amely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fesztivál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vendégelőadása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darab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szövegét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írta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összeállította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Csikmák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Kati, a dramaturg Horváth Viktória volt.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Játsszák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: Katona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Eszter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(Török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Sophie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Szebellai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Dániel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Babits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Mihály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Hégli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Bence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(Szabó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Lőrinc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).</w:t>
      </w:r>
    </w:p>
    <w:p w14:paraId="49811280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199D49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másik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vendégelőadás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a Symbol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Polgári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Társulás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égisze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alatt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létrejött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Mrożek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STRIP-TEASE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nyomán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nagy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másik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című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produkció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lesz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Kantár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Máté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rendezésében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Heringes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William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Mezőszállási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Márk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szereplésével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26515C7C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B3FE85" w14:textId="77777777" w:rsid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Hagyományosan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irodalmi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csemegék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lesznek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fesztiválon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Juhász Anna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Irodalmi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Szalonja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Jókai Mór 200.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születésnapja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előtt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tiszteleg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Gazdag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József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pedig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egy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másik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költő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írózsenit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Márai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Sándort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idézi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majd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nagy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mesélő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városába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születésének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125.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évfordulója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alkalmából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Grendel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projekt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keretén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belül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>.</w:t>
      </w:r>
    </w:p>
    <w:p w14:paraId="68EF1CD4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37F7AE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 xml:space="preserve">Jókai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Napok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Sajtó</w:t>
      </w:r>
      <w:proofErr w:type="spellEnd"/>
    </w:p>
    <w:p w14:paraId="2B258D01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0F1E">
        <w:rPr>
          <w:rFonts w:ascii="Times New Roman" w:hAnsi="Times New Roman" w:cs="Times New Roman"/>
          <w:sz w:val="26"/>
          <w:szCs w:val="26"/>
        </w:rPr>
        <w:t>Fotó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Pálinkás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Eszter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– My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Neverland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photography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A9F1B14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képek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tavalyi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Jókai Napokon </w:t>
      </w:r>
      <w:proofErr w:type="spellStart"/>
      <w:r w:rsidRPr="00470F1E">
        <w:rPr>
          <w:rFonts w:ascii="Times New Roman" w:hAnsi="Times New Roman" w:cs="Times New Roman"/>
          <w:sz w:val="26"/>
          <w:szCs w:val="26"/>
        </w:rPr>
        <w:t>készültek</w:t>
      </w:r>
      <w:proofErr w:type="spellEnd"/>
      <w:r w:rsidRPr="00470F1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24DEC58E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4D92A9" w14:textId="77777777" w:rsidR="00470F1E" w:rsidRPr="00470F1E" w:rsidRDefault="00470F1E" w:rsidP="00470F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0F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1DA563" w14:textId="13E95FA7" w:rsidR="008D3018" w:rsidRPr="00647DFE" w:rsidRDefault="008D3018" w:rsidP="005320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3018" w:rsidRPr="00647DFE" w:rsidSect="00966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EAAC" w14:textId="77777777" w:rsidR="00D2206E" w:rsidRDefault="00D2206E" w:rsidP="009F5E83">
      <w:pPr>
        <w:spacing w:after="0" w:line="240" w:lineRule="auto"/>
      </w:pPr>
      <w:r>
        <w:separator/>
      </w:r>
    </w:p>
  </w:endnote>
  <w:endnote w:type="continuationSeparator" w:id="0">
    <w:p w14:paraId="40BED76D" w14:textId="77777777" w:rsidR="00D2206E" w:rsidRDefault="00D2206E" w:rsidP="009F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5891B" w14:textId="77777777" w:rsidR="00DF5DA3" w:rsidRDefault="00DF5D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106D" w14:textId="77777777" w:rsidR="00DF5DA3" w:rsidRDefault="00DF5DA3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1355D92" wp14:editId="37538D8B">
          <wp:simplePos x="0" y="0"/>
          <wp:positionH relativeFrom="column">
            <wp:posOffset>-33020</wp:posOffset>
          </wp:positionH>
          <wp:positionV relativeFrom="paragraph">
            <wp:posOffset>-203835</wp:posOffset>
          </wp:positionV>
          <wp:extent cx="5762625" cy="685800"/>
          <wp:effectExtent l="19050" t="0" r="9525" b="0"/>
          <wp:wrapNone/>
          <wp:docPr id="1" name="Obrázok 0" descr="Fejléc_2021_3_als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_2021_3_alsó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5945" w14:textId="77777777" w:rsidR="00DF5DA3" w:rsidRDefault="00DF5D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8EE3" w14:textId="77777777" w:rsidR="00D2206E" w:rsidRDefault="00D2206E" w:rsidP="009F5E83">
      <w:pPr>
        <w:spacing w:after="0" w:line="240" w:lineRule="auto"/>
      </w:pPr>
      <w:r>
        <w:separator/>
      </w:r>
    </w:p>
  </w:footnote>
  <w:footnote w:type="continuationSeparator" w:id="0">
    <w:p w14:paraId="0D09D5B7" w14:textId="77777777" w:rsidR="00D2206E" w:rsidRDefault="00D2206E" w:rsidP="009F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DA32" w14:textId="77777777" w:rsidR="00DF5DA3" w:rsidRDefault="00DF5DA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12366" w14:textId="77777777" w:rsidR="00DF5DA3" w:rsidRDefault="00DF5DA3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FABAB4D" wp14:editId="17D77F25">
          <wp:simplePos x="0" y="0"/>
          <wp:positionH relativeFrom="margin">
            <wp:posOffset>-95250</wp:posOffset>
          </wp:positionH>
          <wp:positionV relativeFrom="paragraph">
            <wp:posOffset>-287020</wp:posOffset>
          </wp:positionV>
          <wp:extent cx="6084248" cy="8001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s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24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543D" w14:textId="77777777" w:rsidR="00DF5DA3" w:rsidRDefault="00DF5D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ABC"/>
    <w:multiLevelType w:val="hybridMultilevel"/>
    <w:tmpl w:val="E0F84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C23"/>
    <w:multiLevelType w:val="hybridMultilevel"/>
    <w:tmpl w:val="293C32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4ED4"/>
    <w:multiLevelType w:val="hybridMultilevel"/>
    <w:tmpl w:val="2E24612E"/>
    <w:lvl w:ilvl="0" w:tplc="AE440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30CA"/>
    <w:multiLevelType w:val="hybridMultilevel"/>
    <w:tmpl w:val="D3AE67AE"/>
    <w:lvl w:ilvl="0" w:tplc="DFFA2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B5F39"/>
    <w:multiLevelType w:val="hybridMultilevel"/>
    <w:tmpl w:val="352C5FBE"/>
    <w:lvl w:ilvl="0" w:tplc="51CC772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38422">
    <w:abstractNumId w:val="4"/>
  </w:num>
  <w:num w:numId="2" w16cid:durableId="515389349">
    <w:abstractNumId w:val="3"/>
  </w:num>
  <w:num w:numId="3" w16cid:durableId="1042633089">
    <w:abstractNumId w:val="2"/>
  </w:num>
  <w:num w:numId="4" w16cid:durableId="1934892267">
    <w:abstractNumId w:val="0"/>
  </w:num>
  <w:num w:numId="5" w16cid:durableId="170439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D0"/>
    <w:rsid w:val="00005F5F"/>
    <w:rsid w:val="00014B78"/>
    <w:rsid w:val="00077DED"/>
    <w:rsid w:val="00080B80"/>
    <w:rsid w:val="00081C61"/>
    <w:rsid w:val="000828AF"/>
    <w:rsid w:val="00092C91"/>
    <w:rsid w:val="00096567"/>
    <w:rsid w:val="000C212B"/>
    <w:rsid w:val="000E08A1"/>
    <w:rsid w:val="000E633E"/>
    <w:rsid w:val="00106520"/>
    <w:rsid w:val="00116A0C"/>
    <w:rsid w:val="00133C94"/>
    <w:rsid w:val="001562DD"/>
    <w:rsid w:val="00156D7D"/>
    <w:rsid w:val="00161103"/>
    <w:rsid w:val="00161B5A"/>
    <w:rsid w:val="00171150"/>
    <w:rsid w:val="001721DC"/>
    <w:rsid w:val="001733B0"/>
    <w:rsid w:val="0017423B"/>
    <w:rsid w:val="001B0B15"/>
    <w:rsid w:val="001C1742"/>
    <w:rsid w:val="001C2400"/>
    <w:rsid w:val="001C399B"/>
    <w:rsid w:val="001C75E0"/>
    <w:rsid w:val="00200CA8"/>
    <w:rsid w:val="00204A29"/>
    <w:rsid w:val="00210971"/>
    <w:rsid w:val="0021228F"/>
    <w:rsid w:val="002136B5"/>
    <w:rsid w:val="00220DE1"/>
    <w:rsid w:val="00233FA0"/>
    <w:rsid w:val="00242D90"/>
    <w:rsid w:val="002558D1"/>
    <w:rsid w:val="002736CD"/>
    <w:rsid w:val="002749A2"/>
    <w:rsid w:val="002907C9"/>
    <w:rsid w:val="002932A2"/>
    <w:rsid w:val="002977F6"/>
    <w:rsid w:val="002A4D07"/>
    <w:rsid w:val="002B77A0"/>
    <w:rsid w:val="002C1473"/>
    <w:rsid w:val="002C3B2F"/>
    <w:rsid w:val="002D45F2"/>
    <w:rsid w:val="002D5B48"/>
    <w:rsid w:val="002E1DB0"/>
    <w:rsid w:val="002E3453"/>
    <w:rsid w:val="002F6452"/>
    <w:rsid w:val="00307239"/>
    <w:rsid w:val="00312B75"/>
    <w:rsid w:val="003146A9"/>
    <w:rsid w:val="00322F6A"/>
    <w:rsid w:val="003238C8"/>
    <w:rsid w:val="00340B36"/>
    <w:rsid w:val="00343CEA"/>
    <w:rsid w:val="00344259"/>
    <w:rsid w:val="003473BE"/>
    <w:rsid w:val="00347A30"/>
    <w:rsid w:val="00354FCE"/>
    <w:rsid w:val="003629A0"/>
    <w:rsid w:val="0037664C"/>
    <w:rsid w:val="003870C4"/>
    <w:rsid w:val="003959F2"/>
    <w:rsid w:val="003A0617"/>
    <w:rsid w:val="003A32F5"/>
    <w:rsid w:val="003A5A82"/>
    <w:rsid w:val="003A750F"/>
    <w:rsid w:val="003B2DB6"/>
    <w:rsid w:val="003B3169"/>
    <w:rsid w:val="003B6990"/>
    <w:rsid w:val="003C7D65"/>
    <w:rsid w:val="003D249D"/>
    <w:rsid w:val="003E0BB3"/>
    <w:rsid w:val="003E14C8"/>
    <w:rsid w:val="003E276B"/>
    <w:rsid w:val="003E2D44"/>
    <w:rsid w:val="0042005E"/>
    <w:rsid w:val="0042370D"/>
    <w:rsid w:val="00430DF4"/>
    <w:rsid w:val="00442876"/>
    <w:rsid w:val="0045281B"/>
    <w:rsid w:val="00470F1E"/>
    <w:rsid w:val="004714FD"/>
    <w:rsid w:val="00477B82"/>
    <w:rsid w:val="004843FE"/>
    <w:rsid w:val="00484AA7"/>
    <w:rsid w:val="00497B29"/>
    <w:rsid w:val="004D744E"/>
    <w:rsid w:val="004E6C52"/>
    <w:rsid w:val="004F0BE4"/>
    <w:rsid w:val="004F6B3E"/>
    <w:rsid w:val="00516121"/>
    <w:rsid w:val="005274B1"/>
    <w:rsid w:val="00527C02"/>
    <w:rsid w:val="0053201D"/>
    <w:rsid w:val="00541D6C"/>
    <w:rsid w:val="00553A75"/>
    <w:rsid w:val="005955FF"/>
    <w:rsid w:val="005B3B5E"/>
    <w:rsid w:val="005D0A88"/>
    <w:rsid w:val="005D747F"/>
    <w:rsid w:val="005E4A34"/>
    <w:rsid w:val="005F6311"/>
    <w:rsid w:val="006008AC"/>
    <w:rsid w:val="006011F3"/>
    <w:rsid w:val="00606F31"/>
    <w:rsid w:val="00613C4F"/>
    <w:rsid w:val="006235D1"/>
    <w:rsid w:val="006263A8"/>
    <w:rsid w:val="00647DFE"/>
    <w:rsid w:val="00657E73"/>
    <w:rsid w:val="0067262A"/>
    <w:rsid w:val="0067346A"/>
    <w:rsid w:val="00673F90"/>
    <w:rsid w:val="006779DA"/>
    <w:rsid w:val="00692126"/>
    <w:rsid w:val="006963D8"/>
    <w:rsid w:val="006A3782"/>
    <w:rsid w:val="006A64C7"/>
    <w:rsid w:val="006B682D"/>
    <w:rsid w:val="006D079F"/>
    <w:rsid w:val="006E2935"/>
    <w:rsid w:val="006E341E"/>
    <w:rsid w:val="006E60E5"/>
    <w:rsid w:val="007020D0"/>
    <w:rsid w:val="007032B4"/>
    <w:rsid w:val="007071C7"/>
    <w:rsid w:val="007262CA"/>
    <w:rsid w:val="00726D38"/>
    <w:rsid w:val="0073181D"/>
    <w:rsid w:val="007327D7"/>
    <w:rsid w:val="00737B88"/>
    <w:rsid w:val="00742BD0"/>
    <w:rsid w:val="00763473"/>
    <w:rsid w:val="007704E0"/>
    <w:rsid w:val="00795843"/>
    <w:rsid w:val="007A3DA9"/>
    <w:rsid w:val="007B1FA6"/>
    <w:rsid w:val="007B2B9C"/>
    <w:rsid w:val="007B711B"/>
    <w:rsid w:val="007D70CA"/>
    <w:rsid w:val="007E2B53"/>
    <w:rsid w:val="007F16A2"/>
    <w:rsid w:val="007F1B6D"/>
    <w:rsid w:val="00884577"/>
    <w:rsid w:val="00886A6F"/>
    <w:rsid w:val="00891CD1"/>
    <w:rsid w:val="00893A28"/>
    <w:rsid w:val="008A5A98"/>
    <w:rsid w:val="008B5477"/>
    <w:rsid w:val="008C3078"/>
    <w:rsid w:val="008D3018"/>
    <w:rsid w:val="00903142"/>
    <w:rsid w:val="009136BE"/>
    <w:rsid w:val="009147FE"/>
    <w:rsid w:val="00920FB4"/>
    <w:rsid w:val="00937002"/>
    <w:rsid w:val="00937305"/>
    <w:rsid w:val="0094361F"/>
    <w:rsid w:val="00966C13"/>
    <w:rsid w:val="00975BC1"/>
    <w:rsid w:val="00986384"/>
    <w:rsid w:val="009E0E39"/>
    <w:rsid w:val="009F5E83"/>
    <w:rsid w:val="009F7C0A"/>
    <w:rsid w:val="00A0327E"/>
    <w:rsid w:val="00A0626B"/>
    <w:rsid w:val="00A1226B"/>
    <w:rsid w:val="00A23FAE"/>
    <w:rsid w:val="00A25B56"/>
    <w:rsid w:val="00A44375"/>
    <w:rsid w:val="00A54B5C"/>
    <w:rsid w:val="00A55D3F"/>
    <w:rsid w:val="00A64F08"/>
    <w:rsid w:val="00A716F6"/>
    <w:rsid w:val="00A86C43"/>
    <w:rsid w:val="00A92B21"/>
    <w:rsid w:val="00A954B7"/>
    <w:rsid w:val="00AA0A81"/>
    <w:rsid w:val="00AB45B5"/>
    <w:rsid w:val="00AD48BD"/>
    <w:rsid w:val="00AD6621"/>
    <w:rsid w:val="00AE0783"/>
    <w:rsid w:val="00AE5F3E"/>
    <w:rsid w:val="00AF5CDD"/>
    <w:rsid w:val="00AF7851"/>
    <w:rsid w:val="00B01AC9"/>
    <w:rsid w:val="00B06CEE"/>
    <w:rsid w:val="00B20330"/>
    <w:rsid w:val="00B2047A"/>
    <w:rsid w:val="00B34F47"/>
    <w:rsid w:val="00B41287"/>
    <w:rsid w:val="00B43646"/>
    <w:rsid w:val="00B454E0"/>
    <w:rsid w:val="00B52B54"/>
    <w:rsid w:val="00B534D4"/>
    <w:rsid w:val="00B65B3B"/>
    <w:rsid w:val="00B6608E"/>
    <w:rsid w:val="00B70A08"/>
    <w:rsid w:val="00B91B62"/>
    <w:rsid w:val="00B945DE"/>
    <w:rsid w:val="00B977A5"/>
    <w:rsid w:val="00B97BA3"/>
    <w:rsid w:val="00B97DC4"/>
    <w:rsid w:val="00BA3EC7"/>
    <w:rsid w:val="00BA5459"/>
    <w:rsid w:val="00BB3F40"/>
    <w:rsid w:val="00BC2835"/>
    <w:rsid w:val="00BF2B10"/>
    <w:rsid w:val="00C008EB"/>
    <w:rsid w:val="00C05B22"/>
    <w:rsid w:val="00C07ED3"/>
    <w:rsid w:val="00C27764"/>
    <w:rsid w:val="00C34693"/>
    <w:rsid w:val="00C43839"/>
    <w:rsid w:val="00C52CA3"/>
    <w:rsid w:val="00C90D2E"/>
    <w:rsid w:val="00C92547"/>
    <w:rsid w:val="00C94FF0"/>
    <w:rsid w:val="00CB489F"/>
    <w:rsid w:val="00CB6C2D"/>
    <w:rsid w:val="00CE21E5"/>
    <w:rsid w:val="00CE4F55"/>
    <w:rsid w:val="00CE662F"/>
    <w:rsid w:val="00CF74E1"/>
    <w:rsid w:val="00D04382"/>
    <w:rsid w:val="00D2206E"/>
    <w:rsid w:val="00D333AB"/>
    <w:rsid w:val="00D35134"/>
    <w:rsid w:val="00D414B7"/>
    <w:rsid w:val="00D43BF9"/>
    <w:rsid w:val="00D44F56"/>
    <w:rsid w:val="00D45FBD"/>
    <w:rsid w:val="00D57BCB"/>
    <w:rsid w:val="00D741AE"/>
    <w:rsid w:val="00D808E8"/>
    <w:rsid w:val="00DA0A69"/>
    <w:rsid w:val="00DA69C3"/>
    <w:rsid w:val="00DB3893"/>
    <w:rsid w:val="00DB3ACA"/>
    <w:rsid w:val="00DD0723"/>
    <w:rsid w:val="00DD7AB1"/>
    <w:rsid w:val="00DE3A85"/>
    <w:rsid w:val="00DF5DA3"/>
    <w:rsid w:val="00E00195"/>
    <w:rsid w:val="00E03AA3"/>
    <w:rsid w:val="00E23088"/>
    <w:rsid w:val="00E35377"/>
    <w:rsid w:val="00E37111"/>
    <w:rsid w:val="00E55140"/>
    <w:rsid w:val="00E70080"/>
    <w:rsid w:val="00E86C4A"/>
    <w:rsid w:val="00E8762D"/>
    <w:rsid w:val="00EB7679"/>
    <w:rsid w:val="00EC098C"/>
    <w:rsid w:val="00EC2B54"/>
    <w:rsid w:val="00EC33B1"/>
    <w:rsid w:val="00ED52A5"/>
    <w:rsid w:val="00EE4EEE"/>
    <w:rsid w:val="00F052A2"/>
    <w:rsid w:val="00F23219"/>
    <w:rsid w:val="00F23C2E"/>
    <w:rsid w:val="00F53405"/>
    <w:rsid w:val="00F57BC7"/>
    <w:rsid w:val="00F659AD"/>
    <w:rsid w:val="00F67E69"/>
    <w:rsid w:val="00F9350D"/>
    <w:rsid w:val="00F95298"/>
    <w:rsid w:val="00FB2050"/>
    <w:rsid w:val="00FB437B"/>
    <w:rsid w:val="00FD6AFE"/>
    <w:rsid w:val="00FE054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E916E"/>
  <w15:docId w15:val="{62B2D465-2770-44C2-9FBE-C7960B6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C43"/>
    <w:pPr>
      <w:spacing w:after="200" w:line="276" w:lineRule="auto"/>
    </w:pPr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E83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9F5E83"/>
  </w:style>
  <w:style w:type="paragraph" w:styleId="llb">
    <w:name w:val="footer"/>
    <w:basedOn w:val="Norml"/>
    <w:link w:val="llbChar"/>
    <w:uiPriority w:val="99"/>
    <w:unhideWhenUsed/>
    <w:rsid w:val="009F5E83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9F5E83"/>
  </w:style>
  <w:style w:type="character" w:styleId="Hiperhivatkozs">
    <w:name w:val="Hyperlink"/>
    <w:basedOn w:val="Bekezdsalapbettpusa"/>
    <w:uiPriority w:val="99"/>
    <w:unhideWhenUsed/>
    <w:rsid w:val="007B1FA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6621"/>
    <w:rPr>
      <w:rFonts w:ascii="Tahoma" w:hAnsi="Tahoma" w:cs="Tahoma"/>
      <w:sz w:val="16"/>
      <w:szCs w:val="16"/>
      <w:lang w:val="sk-SK"/>
    </w:rPr>
  </w:style>
  <w:style w:type="paragraph" w:styleId="Listaszerbekezds">
    <w:name w:val="List Paragraph"/>
    <w:basedOn w:val="Norml"/>
    <w:uiPriority w:val="34"/>
    <w:qFormat/>
    <w:rsid w:val="002749A2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F44C-67B2-4176-A40B-CC5DA853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4208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Édike</dc:creator>
  <cp:keywords/>
  <dc:description/>
  <cp:lastModifiedBy>Réka Kiss</cp:lastModifiedBy>
  <cp:revision>3</cp:revision>
  <cp:lastPrinted>2022-10-10T07:40:00Z</cp:lastPrinted>
  <dcterms:created xsi:type="dcterms:W3CDTF">2025-05-23T08:55:00Z</dcterms:created>
  <dcterms:modified xsi:type="dcterms:W3CDTF">2025-05-23T08:55:00Z</dcterms:modified>
</cp:coreProperties>
</file>